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6C" w:rsidRDefault="0003556C" w:rsidP="00420FD3">
      <w:pPr>
        <w:spacing w:after="0" w:line="240" w:lineRule="auto"/>
        <w:jc w:val="center"/>
        <w:rPr>
          <w:rFonts w:ascii="Bookman Old Style" w:hAnsi="Bookman Old Style"/>
          <w:noProof/>
          <w:color w:val="000000" w:themeColor="text1"/>
          <w:sz w:val="40"/>
          <w:szCs w:val="40"/>
        </w:rPr>
      </w:pPr>
      <w:r>
        <w:rPr>
          <w:rFonts w:ascii="Bookman Old Style" w:hAnsi="Bookman Old Style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6D733D8" wp14:editId="18ECC2C2">
            <wp:simplePos x="0" y="0"/>
            <wp:positionH relativeFrom="column">
              <wp:posOffset>-671830</wp:posOffset>
            </wp:positionH>
            <wp:positionV relativeFrom="paragraph">
              <wp:posOffset>-483235</wp:posOffset>
            </wp:positionV>
            <wp:extent cx="7343775" cy="10467975"/>
            <wp:effectExtent l="0" t="0" r="9525" b="9525"/>
            <wp:wrapNone/>
            <wp:docPr id="2" name="Рисунок 2" descr="C:\Documents and Settings\Admin\Рабочий стол\depositphotos_3817233-stock-illustration-autumn-background-gold-leaves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epositphotos_3817233-stock-illustration-autumn-background-gold-leaves-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6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03556C" w:rsidRDefault="0003556C" w:rsidP="00420FD3">
      <w:pPr>
        <w:spacing w:after="0" w:line="240" w:lineRule="auto"/>
        <w:jc w:val="center"/>
        <w:rPr>
          <w:rFonts w:ascii="Bookman Old Style" w:hAnsi="Bookman Old Style"/>
          <w:noProof/>
          <w:color w:val="000000" w:themeColor="text1"/>
          <w:sz w:val="40"/>
          <w:szCs w:val="40"/>
        </w:rPr>
      </w:pPr>
    </w:p>
    <w:p w:rsidR="00BD5A85" w:rsidRDefault="00BD5A85" w:rsidP="00420FD3">
      <w:pPr>
        <w:spacing w:after="0" w:line="240" w:lineRule="auto"/>
        <w:jc w:val="center"/>
        <w:rPr>
          <w:rFonts w:ascii="Bookman Old Style" w:hAnsi="Bookman Old Style"/>
          <w:noProof/>
          <w:color w:val="000000" w:themeColor="text1"/>
          <w:sz w:val="40"/>
          <w:szCs w:val="40"/>
        </w:rPr>
      </w:pPr>
    </w:p>
    <w:p w:rsidR="00BD5A85" w:rsidRDefault="00BD5A85" w:rsidP="00420FD3">
      <w:pPr>
        <w:spacing w:after="0" w:line="240" w:lineRule="auto"/>
        <w:jc w:val="center"/>
        <w:rPr>
          <w:rFonts w:ascii="Bookman Old Style" w:hAnsi="Bookman Old Style"/>
          <w:noProof/>
          <w:color w:val="000000" w:themeColor="text1"/>
          <w:sz w:val="40"/>
          <w:szCs w:val="40"/>
        </w:rPr>
      </w:pPr>
    </w:p>
    <w:p w:rsidR="00BD5A85" w:rsidRDefault="00BD5A85" w:rsidP="000A0F80">
      <w:pPr>
        <w:spacing w:after="0" w:line="240" w:lineRule="auto"/>
        <w:jc w:val="right"/>
        <w:rPr>
          <w:rFonts w:ascii="Bookman Old Style" w:hAnsi="Bookman Old Style"/>
          <w:noProof/>
          <w:color w:val="000000" w:themeColor="text1"/>
          <w:sz w:val="40"/>
          <w:szCs w:val="40"/>
        </w:rPr>
      </w:pPr>
    </w:p>
    <w:p w:rsidR="002A663C" w:rsidRDefault="002A663C" w:rsidP="000A0F80">
      <w:pPr>
        <w:spacing w:after="0" w:line="240" w:lineRule="auto"/>
        <w:jc w:val="right"/>
        <w:rPr>
          <w:rFonts w:ascii="Bookman Old Style" w:hAnsi="Bookman Old Style"/>
          <w:noProof/>
          <w:color w:val="7030A0"/>
          <w:sz w:val="40"/>
          <w:szCs w:val="40"/>
        </w:rPr>
      </w:pPr>
    </w:p>
    <w:p w:rsidR="000A0F80" w:rsidRDefault="003D1EBD" w:rsidP="003D1EBD">
      <w:pPr>
        <w:spacing w:after="0" w:line="240" w:lineRule="auto"/>
        <w:jc w:val="right"/>
        <w:rPr>
          <w:rFonts w:ascii="Bookman Old Style" w:hAnsi="Bookman Old Style"/>
          <w:b/>
          <w:noProof/>
          <w:color w:val="A50021"/>
          <w:sz w:val="44"/>
          <w:szCs w:val="44"/>
        </w:rPr>
      </w:pPr>
      <w:r>
        <w:rPr>
          <w:noProof/>
        </w:rPr>
        <w:drawing>
          <wp:inline distT="0" distB="0" distL="0" distR="0" wp14:anchorId="1597B5B5" wp14:editId="78228F6E">
            <wp:extent cx="1433820" cy="1351375"/>
            <wp:effectExtent l="0" t="0" r="0" b="127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20" cy="13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FD3" w:rsidRPr="002A663C" w:rsidRDefault="00420FD3" w:rsidP="000A0F80">
      <w:pPr>
        <w:spacing w:after="0" w:line="240" w:lineRule="auto"/>
        <w:jc w:val="center"/>
        <w:rPr>
          <w:rFonts w:ascii="Bookman Old Style" w:hAnsi="Bookman Old Style"/>
          <w:b/>
          <w:noProof/>
          <w:color w:val="A50021"/>
          <w:sz w:val="44"/>
          <w:szCs w:val="44"/>
        </w:rPr>
      </w:pPr>
      <w:r w:rsidRPr="002A663C">
        <w:rPr>
          <w:rFonts w:ascii="Bookman Old Style" w:hAnsi="Bookman Old Style"/>
          <w:b/>
          <w:noProof/>
          <w:color w:val="A50021"/>
          <w:sz w:val="44"/>
          <w:szCs w:val="44"/>
        </w:rPr>
        <w:t>1 ОКТЯБРЯ - ДЕНЬ ДОБРА И УВАЖЕНИЯ</w:t>
      </w:r>
    </w:p>
    <w:p w:rsidR="00BD5A85" w:rsidRPr="002A663C" w:rsidRDefault="00BD5A85" w:rsidP="00420FD3">
      <w:pPr>
        <w:spacing w:after="0" w:line="240" w:lineRule="auto"/>
        <w:jc w:val="center"/>
        <w:rPr>
          <w:rFonts w:ascii="Bookman Old Style" w:hAnsi="Bookman Old Style"/>
          <w:b/>
          <w:noProof/>
          <w:color w:val="A50021"/>
          <w:sz w:val="18"/>
          <w:szCs w:val="18"/>
        </w:rPr>
      </w:pPr>
    </w:p>
    <w:p w:rsidR="00BD5A85" w:rsidRPr="004405F5" w:rsidRDefault="00420FD3" w:rsidP="00420FD3">
      <w:pPr>
        <w:spacing w:after="0" w:line="240" w:lineRule="auto"/>
        <w:jc w:val="center"/>
        <w:rPr>
          <w:rFonts w:ascii="Bookman Old Style" w:hAnsi="Bookman Old Style"/>
          <w:b/>
          <w:noProof/>
          <w:sz w:val="44"/>
          <w:szCs w:val="44"/>
        </w:rPr>
      </w:pPr>
      <w:r w:rsidRPr="004405F5">
        <w:rPr>
          <w:rFonts w:ascii="Bookman Old Style" w:hAnsi="Bookman Old Style"/>
          <w:b/>
          <w:noProof/>
          <w:sz w:val="44"/>
          <w:szCs w:val="44"/>
        </w:rPr>
        <w:t xml:space="preserve">МЕРОПРИЯТИЯ, </w:t>
      </w:r>
    </w:p>
    <w:p w:rsidR="00420FD3" w:rsidRPr="004405F5" w:rsidRDefault="00420FD3" w:rsidP="00420FD3">
      <w:pPr>
        <w:spacing w:after="0" w:line="240" w:lineRule="auto"/>
        <w:jc w:val="center"/>
        <w:rPr>
          <w:rFonts w:ascii="Bookman Old Style" w:hAnsi="Bookman Old Style"/>
          <w:b/>
          <w:noProof/>
          <w:sz w:val="44"/>
          <w:szCs w:val="44"/>
        </w:rPr>
      </w:pPr>
      <w:r w:rsidRPr="004405F5">
        <w:rPr>
          <w:rFonts w:ascii="Bookman Old Style" w:hAnsi="Bookman Old Style"/>
          <w:b/>
          <w:noProof/>
          <w:sz w:val="44"/>
          <w:szCs w:val="44"/>
        </w:rPr>
        <w:t>ПОСВЯЩЕННЫЕ МЕЖДУНАРОДНОМУ ДНЮ ПОЖИЛОГО ЧЕЛОВЕКА</w:t>
      </w:r>
    </w:p>
    <w:p w:rsidR="00420FD3" w:rsidRPr="00BD5A85" w:rsidRDefault="00420FD3" w:rsidP="00420FD3">
      <w:pPr>
        <w:tabs>
          <w:tab w:val="left" w:pos="6810"/>
        </w:tabs>
        <w:spacing w:after="0" w:line="240" w:lineRule="auto"/>
        <w:rPr>
          <w:noProof/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40"/>
          <w:szCs w:val="40"/>
        </w:rPr>
        <w:tab/>
      </w:r>
    </w:p>
    <w:p w:rsidR="00420FD3" w:rsidRPr="00A5137A" w:rsidRDefault="00420FD3" w:rsidP="00A5137A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2A663C">
        <w:rPr>
          <w:rFonts w:ascii="Bookman Old Style" w:hAnsi="Bookman Old Style" w:cs="Arial"/>
          <w:b/>
          <w:color w:val="A50021"/>
          <w:sz w:val="28"/>
          <w:szCs w:val="28"/>
        </w:rPr>
        <w:t>12:00</w:t>
      </w:r>
      <w:r w:rsidRPr="002A663C">
        <w:rPr>
          <w:rFonts w:ascii="Bookman Old Style" w:hAnsi="Bookman Old Style" w:cs="Arial"/>
          <w:color w:val="A50021"/>
          <w:sz w:val="28"/>
          <w:szCs w:val="28"/>
        </w:rPr>
        <w:t xml:space="preserve"> </w:t>
      </w:r>
      <w:r w:rsidR="00A5137A" w:rsidRPr="00A5137A">
        <w:rPr>
          <w:rFonts w:ascii="Bookman Old Style" w:hAnsi="Bookman Old Style" w:cs="Arial"/>
          <w:sz w:val="28"/>
          <w:szCs w:val="28"/>
        </w:rPr>
        <w:t xml:space="preserve">- </w:t>
      </w:r>
      <w:r w:rsidRPr="00A5137A">
        <w:rPr>
          <w:rFonts w:ascii="Bookman Old Style" w:hAnsi="Bookman Old Style" w:cs="Arial"/>
          <w:sz w:val="28"/>
          <w:szCs w:val="28"/>
        </w:rPr>
        <w:t>Эстрадно-цирковое представление "Пусть будет теплой осень жизни..."</w:t>
      </w:r>
      <w:r w:rsidR="0003556C" w:rsidRPr="00A5137A">
        <w:rPr>
          <w:rFonts w:ascii="Bookman Old Style" w:hAnsi="Bookman Old Style" w:cs="Arial"/>
          <w:sz w:val="28"/>
          <w:szCs w:val="28"/>
        </w:rPr>
        <w:t xml:space="preserve"> </w:t>
      </w:r>
      <w:r w:rsidR="00A5137A">
        <w:rPr>
          <w:rFonts w:ascii="Bookman Old Style" w:hAnsi="Bookman Old Style" w:cs="Arial"/>
          <w:b/>
          <w:i/>
          <w:sz w:val="28"/>
          <w:szCs w:val="28"/>
        </w:rPr>
        <w:t>(</w:t>
      </w:r>
      <w:r w:rsidRPr="00A5137A">
        <w:rPr>
          <w:rFonts w:ascii="Bookman Old Style" w:hAnsi="Bookman Old Style" w:cs="Arial"/>
          <w:b/>
          <w:i/>
          <w:sz w:val="28"/>
          <w:szCs w:val="28"/>
        </w:rPr>
        <w:t>Цирковая студия «Мечта», ул. Чехова, 13</w:t>
      </w:r>
      <w:r w:rsidR="00A5137A">
        <w:rPr>
          <w:rFonts w:ascii="Bookman Old Style" w:hAnsi="Bookman Old Style" w:cs="Arial"/>
          <w:b/>
          <w:i/>
          <w:sz w:val="28"/>
          <w:szCs w:val="28"/>
        </w:rPr>
        <w:t>)</w:t>
      </w:r>
    </w:p>
    <w:p w:rsidR="00420FD3" w:rsidRPr="00EB5399" w:rsidRDefault="00831FBC" w:rsidP="00A5137A">
      <w:pPr>
        <w:spacing w:after="0" w:line="240" w:lineRule="auto"/>
        <w:jc w:val="both"/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b/>
          <w:color w:val="A50021"/>
          <w:sz w:val="28"/>
          <w:szCs w:val="28"/>
        </w:rPr>
        <w:t>13:00-17:</w:t>
      </w:r>
      <w:r w:rsidR="00420FD3" w:rsidRPr="002A663C">
        <w:rPr>
          <w:rFonts w:ascii="Bookman Old Style" w:hAnsi="Bookman Old Style" w:cs="Arial"/>
          <w:b/>
          <w:color w:val="A50021"/>
          <w:sz w:val="28"/>
          <w:szCs w:val="28"/>
        </w:rPr>
        <w:t>00</w:t>
      </w:r>
      <w:r w:rsidR="00420FD3" w:rsidRPr="002A663C">
        <w:rPr>
          <w:rFonts w:ascii="Bookman Old Style" w:hAnsi="Bookman Old Style" w:cs="Arial"/>
          <w:color w:val="A50021"/>
          <w:sz w:val="28"/>
          <w:szCs w:val="28"/>
        </w:rPr>
        <w:t xml:space="preserve"> </w:t>
      </w:r>
      <w:r w:rsidR="00A5137A" w:rsidRPr="00A5137A">
        <w:rPr>
          <w:rFonts w:ascii="Bookman Old Style" w:hAnsi="Bookman Old Style" w:cs="Arial"/>
          <w:sz w:val="28"/>
          <w:szCs w:val="28"/>
        </w:rPr>
        <w:t xml:space="preserve">- </w:t>
      </w:r>
      <w:r w:rsidR="00420FD3" w:rsidRPr="00A5137A">
        <w:rPr>
          <w:rFonts w:ascii="Bookman Old Style" w:hAnsi="Bookman Old Style" w:cs="Arial"/>
          <w:sz w:val="28"/>
          <w:szCs w:val="28"/>
        </w:rPr>
        <w:t>Интерактивная площадка. Показ краеведческих фильмов</w:t>
      </w:r>
      <w:r w:rsidR="00A5137A" w:rsidRPr="00A5137A">
        <w:rPr>
          <w:rFonts w:ascii="Bookman Old Style" w:hAnsi="Bookman Old Style" w:cs="Arial"/>
          <w:sz w:val="28"/>
          <w:szCs w:val="28"/>
        </w:rPr>
        <w:t xml:space="preserve"> </w:t>
      </w:r>
      <w:r w:rsidR="00A5137A" w:rsidRPr="00EB5399">
        <w:rPr>
          <w:rFonts w:ascii="Bookman Old Style" w:hAnsi="Bookman Old Style" w:cs="Arial"/>
          <w:b/>
          <w:i/>
          <w:sz w:val="28"/>
          <w:szCs w:val="28"/>
        </w:rPr>
        <w:t xml:space="preserve">(музей </w:t>
      </w:r>
      <w:r w:rsidR="00BD5A85" w:rsidRPr="00EB5399">
        <w:rPr>
          <w:rFonts w:ascii="Bookman Old Style" w:hAnsi="Bookman Old Style" w:cs="Arial"/>
          <w:b/>
          <w:i/>
          <w:sz w:val="28"/>
          <w:szCs w:val="28"/>
        </w:rPr>
        <w:t>«</w:t>
      </w:r>
      <w:r w:rsidR="00A5137A" w:rsidRPr="00EB5399">
        <w:rPr>
          <w:rFonts w:ascii="Bookman Old Style" w:hAnsi="Bookman Old Style" w:cs="Arial"/>
          <w:b/>
          <w:i/>
          <w:sz w:val="28"/>
          <w:szCs w:val="28"/>
        </w:rPr>
        <w:t>Городская управа</w:t>
      </w:r>
      <w:r w:rsidR="00420FD3" w:rsidRPr="00EB5399">
        <w:rPr>
          <w:rFonts w:ascii="Bookman Old Style" w:hAnsi="Bookman Old Style" w:cs="Arial"/>
          <w:b/>
          <w:i/>
          <w:sz w:val="28"/>
          <w:szCs w:val="28"/>
        </w:rPr>
        <w:t>», ул. Ленина, 64</w:t>
      </w:r>
      <w:r w:rsidR="00A5137A" w:rsidRPr="00EB5399">
        <w:rPr>
          <w:rFonts w:ascii="Bookman Old Style" w:hAnsi="Bookman Old Style" w:cs="Arial"/>
          <w:b/>
          <w:i/>
          <w:sz w:val="28"/>
          <w:szCs w:val="28"/>
        </w:rPr>
        <w:t>)</w:t>
      </w:r>
    </w:p>
    <w:p w:rsidR="00EB5399" w:rsidRDefault="00420FD3" w:rsidP="00A5137A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2A663C">
        <w:rPr>
          <w:rFonts w:ascii="Bookman Old Style" w:hAnsi="Bookman Old Style" w:cs="Arial"/>
          <w:b/>
          <w:color w:val="A50021"/>
          <w:sz w:val="28"/>
          <w:szCs w:val="28"/>
        </w:rPr>
        <w:t>15:00</w:t>
      </w:r>
      <w:r w:rsidRPr="002A663C">
        <w:rPr>
          <w:rFonts w:ascii="Bookman Old Style" w:hAnsi="Bookman Old Style" w:cs="Arial"/>
          <w:i/>
          <w:color w:val="A50021"/>
          <w:sz w:val="28"/>
          <w:szCs w:val="28"/>
        </w:rPr>
        <w:t xml:space="preserve"> </w:t>
      </w:r>
      <w:r w:rsidR="00A5137A" w:rsidRPr="00A5137A">
        <w:rPr>
          <w:rFonts w:ascii="Bookman Old Style" w:hAnsi="Bookman Old Style" w:cs="Arial"/>
          <w:i/>
          <w:sz w:val="28"/>
          <w:szCs w:val="28"/>
        </w:rPr>
        <w:t xml:space="preserve">- </w:t>
      </w:r>
      <w:r w:rsidRPr="00A5137A">
        <w:rPr>
          <w:rFonts w:ascii="Bookman Old Style" w:hAnsi="Bookman Old Style" w:cs="Arial"/>
          <w:bCs/>
          <w:sz w:val="28"/>
          <w:szCs w:val="28"/>
        </w:rPr>
        <w:t xml:space="preserve">Праздничный концерт, </w:t>
      </w:r>
      <w:r w:rsidRPr="00A5137A">
        <w:rPr>
          <w:rFonts w:ascii="Bookman Old Style" w:hAnsi="Bookman Old Style" w:cs="Arial"/>
          <w:sz w:val="28"/>
          <w:szCs w:val="28"/>
        </w:rPr>
        <w:t>посвященный Дню пожилого человека</w:t>
      </w:r>
      <w:r w:rsidR="00EB5399">
        <w:rPr>
          <w:rFonts w:ascii="Bookman Old Style" w:hAnsi="Bookman Old Style" w:cs="Arial"/>
          <w:sz w:val="28"/>
          <w:szCs w:val="28"/>
        </w:rPr>
        <w:t xml:space="preserve"> </w:t>
      </w:r>
    </w:p>
    <w:p w:rsidR="00420FD3" w:rsidRPr="00EB5399" w:rsidRDefault="00A5137A" w:rsidP="00A5137A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A5137A">
        <w:rPr>
          <w:rFonts w:ascii="Bookman Old Style" w:hAnsi="Bookman Old Style" w:cs="Arial"/>
          <w:b/>
          <w:i/>
          <w:sz w:val="28"/>
          <w:szCs w:val="28"/>
        </w:rPr>
        <w:t>(</w:t>
      </w:r>
      <w:r w:rsidR="00420FD3" w:rsidRPr="00A5137A">
        <w:rPr>
          <w:rFonts w:ascii="Bookman Old Style" w:hAnsi="Bookman Old Style" w:cs="Arial"/>
          <w:b/>
          <w:i/>
          <w:sz w:val="28"/>
          <w:szCs w:val="28"/>
        </w:rPr>
        <w:t>Концертный зал им. 30-летия ВЛКСМ</w:t>
      </w:r>
      <w:r w:rsidRPr="00A5137A">
        <w:rPr>
          <w:rFonts w:ascii="Bookman Old Style" w:hAnsi="Bookman Old Style" w:cs="Arial"/>
          <w:b/>
          <w:i/>
          <w:sz w:val="28"/>
          <w:szCs w:val="28"/>
        </w:rPr>
        <w:t>, ул. К. Маркса, 1)</w:t>
      </w:r>
    </w:p>
    <w:p w:rsidR="00420FD3" w:rsidRPr="00A5137A" w:rsidRDefault="00420FD3" w:rsidP="00A5137A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A5137A">
        <w:rPr>
          <w:rFonts w:ascii="Bookman Old Style" w:hAnsi="Bookman Old Style" w:cs="Arial"/>
          <w:sz w:val="28"/>
          <w:szCs w:val="28"/>
        </w:rPr>
        <w:t>- работа Центра здоровья</w:t>
      </w:r>
      <w:r w:rsidR="00900E56">
        <w:rPr>
          <w:rFonts w:ascii="Bookman Old Style" w:hAnsi="Bookman Old Style" w:cs="Arial"/>
          <w:sz w:val="28"/>
          <w:szCs w:val="28"/>
        </w:rPr>
        <w:t>;</w:t>
      </w:r>
    </w:p>
    <w:p w:rsidR="00A5137A" w:rsidRPr="00A5137A" w:rsidRDefault="00420FD3" w:rsidP="00A5137A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A5137A">
        <w:rPr>
          <w:rFonts w:ascii="Bookman Old Style" w:hAnsi="Bookman Old Style" w:cs="Arial"/>
          <w:sz w:val="28"/>
          <w:szCs w:val="28"/>
        </w:rPr>
        <w:t>- консультативн</w:t>
      </w:r>
      <w:r w:rsidR="00A5137A" w:rsidRPr="00A5137A">
        <w:rPr>
          <w:rFonts w:ascii="Bookman Old Style" w:hAnsi="Bookman Old Style" w:cs="Arial"/>
          <w:sz w:val="28"/>
          <w:szCs w:val="28"/>
        </w:rPr>
        <w:t>ый пункт</w:t>
      </w:r>
      <w:r w:rsidRPr="00A5137A">
        <w:rPr>
          <w:rFonts w:ascii="Bookman Old Style" w:hAnsi="Bookman Old Style" w:cs="Arial"/>
          <w:sz w:val="28"/>
          <w:szCs w:val="28"/>
        </w:rPr>
        <w:t xml:space="preserve"> по правовым вопросам</w:t>
      </w:r>
      <w:r w:rsidR="00BD5A85" w:rsidRPr="00A5137A">
        <w:rPr>
          <w:rFonts w:ascii="Bookman Old Style" w:hAnsi="Bookman Old Style" w:cs="Arial"/>
          <w:sz w:val="28"/>
          <w:szCs w:val="28"/>
        </w:rPr>
        <w:t xml:space="preserve"> </w:t>
      </w:r>
      <w:r w:rsidRPr="00A5137A">
        <w:rPr>
          <w:rFonts w:ascii="Bookman Old Style" w:hAnsi="Bookman Old Style" w:cs="Arial"/>
          <w:sz w:val="28"/>
          <w:szCs w:val="28"/>
        </w:rPr>
        <w:t>граждан пожилого возраста</w:t>
      </w:r>
      <w:r w:rsidR="00A5137A" w:rsidRPr="00A5137A">
        <w:rPr>
          <w:rFonts w:ascii="Bookman Old Style" w:hAnsi="Bookman Old Style" w:cs="Arial"/>
          <w:sz w:val="28"/>
          <w:szCs w:val="28"/>
        </w:rPr>
        <w:t>;</w:t>
      </w:r>
    </w:p>
    <w:p w:rsidR="00420FD3" w:rsidRDefault="00420FD3" w:rsidP="00A5137A">
      <w:pPr>
        <w:spacing w:after="0" w:line="240" w:lineRule="auto"/>
        <w:jc w:val="both"/>
        <w:rPr>
          <w:rFonts w:ascii="Bookman Old Style" w:hAnsi="Bookman Old Style" w:cs="Arial"/>
          <w:bCs/>
          <w:sz w:val="28"/>
          <w:szCs w:val="28"/>
        </w:rPr>
      </w:pPr>
      <w:r w:rsidRPr="00A5137A">
        <w:rPr>
          <w:rFonts w:ascii="Bookman Old Style" w:hAnsi="Bookman Old Style" w:cs="Arial"/>
          <w:sz w:val="28"/>
          <w:szCs w:val="28"/>
        </w:rPr>
        <w:t xml:space="preserve">- </w:t>
      </w:r>
      <w:r w:rsidRPr="00A5137A">
        <w:rPr>
          <w:rFonts w:ascii="Bookman Old Style" w:hAnsi="Bookman Old Style" w:cs="Arial"/>
          <w:bCs/>
          <w:sz w:val="28"/>
          <w:szCs w:val="28"/>
        </w:rPr>
        <w:t>выставка промыслов народного творчества ветеранов города</w:t>
      </w:r>
      <w:r w:rsidR="00900E56">
        <w:rPr>
          <w:rFonts w:ascii="Bookman Old Style" w:hAnsi="Bookman Old Style" w:cs="Arial"/>
          <w:bCs/>
          <w:sz w:val="28"/>
          <w:szCs w:val="28"/>
        </w:rPr>
        <w:t>.</w:t>
      </w:r>
    </w:p>
    <w:p w:rsidR="00A5137A" w:rsidRPr="00EB5399" w:rsidRDefault="00A5137A" w:rsidP="00A5137A">
      <w:pPr>
        <w:spacing w:after="0" w:line="240" w:lineRule="auto"/>
        <w:jc w:val="both"/>
        <w:rPr>
          <w:rFonts w:ascii="Bookman Old Style" w:hAnsi="Bookman Old Style" w:cs="Arial"/>
          <w:bCs/>
          <w:i/>
          <w:sz w:val="28"/>
          <w:szCs w:val="28"/>
        </w:rPr>
      </w:pPr>
      <w:r w:rsidRPr="002A663C">
        <w:rPr>
          <w:rFonts w:ascii="Bookman Old Style" w:hAnsi="Bookman Old Style" w:cs="Arial"/>
          <w:b/>
          <w:color w:val="A50021"/>
          <w:sz w:val="28"/>
          <w:szCs w:val="28"/>
        </w:rPr>
        <w:t>1</w:t>
      </w:r>
      <w:r>
        <w:rPr>
          <w:rFonts w:ascii="Bookman Old Style" w:hAnsi="Bookman Old Style" w:cs="Arial"/>
          <w:b/>
          <w:color w:val="A50021"/>
          <w:sz w:val="28"/>
          <w:szCs w:val="28"/>
        </w:rPr>
        <w:t>7:3</w:t>
      </w:r>
      <w:r w:rsidRPr="002A663C">
        <w:rPr>
          <w:rFonts w:ascii="Bookman Old Style" w:hAnsi="Bookman Old Style" w:cs="Arial"/>
          <w:b/>
          <w:color w:val="A50021"/>
          <w:sz w:val="28"/>
          <w:szCs w:val="28"/>
        </w:rPr>
        <w:t>0</w:t>
      </w:r>
      <w:r>
        <w:rPr>
          <w:rFonts w:ascii="Bookman Old Style" w:hAnsi="Bookman Old Style" w:cs="Arial"/>
          <w:b/>
          <w:color w:val="A50021"/>
          <w:sz w:val="28"/>
          <w:szCs w:val="28"/>
        </w:rPr>
        <w:t xml:space="preserve"> </w:t>
      </w:r>
      <w:r w:rsidRPr="00A5137A">
        <w:rPr>
          <w:rFonts w:ascii="Bookman Old Style" w:hAnsi="Bookman Old Style" w:cs="Arial"/>
          <w:sz w:val="28"/>
          <w:szCs w:val="28"/>
        </w:rPr>
        <w:t>– концертно-развлекательная программа «Ладушки, ладушки, дедушки и бабушки</w:t>
      </w:r>
      <w:r w:rsidRPr="00EB5399">
        <w:rPr>
          <w:rFonts w:ascii="Bookman Old Style" w:hAnsi="Bookman Old Style" w:cs="Arial"/>
          <w:sz w:val="28"/>
          <w:szCs w:val="28"/>
        </w:rPr>
        <w:t>!»</w:t>
      </w:r>
      <w:r w:rsidRPr="00EB5399">
        <w:rPr>
          <w:rFonts w:ascii="Bookman Old Style" w:hAnsi="Bookman Old Style" w:cs="Arial"/>
          <w:i/>
          <w:sz w:val="28"/>
          <w:szCs w:val="28"/>
        </w:rPr>
        <w:t xml:space="preserve"> </w:t>
      </w:r>
      <w:r w:rsidRPr="00EB5399">
        <w:rPr>
          <w:rFonts w:ascii="Bookman Old Style" w:hAnsi="Bookman Old Style" w:cs="Arial"/>
          <w:b/>
          <w:i/>
          <w:sz w:val="28"/>
          <w:szCs w:val="28"/>
        </w:rPr>
        <w:t>(Детская школа искусств, ул. Уральская, 26А)</w:t>
      </w:r>
    </w:p>
    <w:p w:rsidR="0003556C" w:rsidRPr="002A663C" w:rsidRDefault="0003556C" w:rsidP="00206952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A50021"/>
          <w:sz w:val="36"/>
          <w:szCs w:val="36"/>
        </w:rPr>
      </w:pPr>
      <w:r w:rsidRPr="002A663C">
        <w:rPr>
          <w:rFonts w:ascii="Bookman Old Style" w:hAnsi="Bookman Old Style" w:cs="Arial"/>
          <w:b/>
          <w:bCs/>
          <w:color w:val="A50021"/>
          <w:sz w:val="36"/>
          <w:szCs w:val="36"/>
        </w:rPr>
        <w:t>В течение дня:</w:t>
      </w:r>
    </w:p>
    <w:p w:rsidR="0003556C" w:rsidRPr="00A5137A" w:rsidRDefault="0003556C" w:rsidP="00420FD3">
      <w:pPr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A5137A">
        <w:rPr>
          <w:rFonts w:ascii="Bookman Old Style" w:hAnsi="Bookman Old Style" w:cs="Arial"/>
          <w:sz w:val="28"/>
          <w:szCs w:val="28"/>
        </w:rPr>
        <w:t>День открытых дверей в терапевтическом отделении поликлиники №1 (измерение уровня глюкозы, холестерина, АД)</w:t>
      </w:r>
      <w:r w:rsidR="00A5137A">
        <w:rPr>
          <w:rFonts w:ascii="Bookman Old Style" w:hAnsi="Bookman Old Style" w:cs="Arial"/>
          <w:sz w:val="28"/>
          <w:szCs w:val="28"/>
        </w:rPr>
        <w:t xml:space="preserve"> </w:t>
      </w:r>
      <w:r w:rsidR="00A5137A" w:rsidRPr="00900E56">
        <w:rPr>
          <w:rFonts w:ascii="Bookman Old Style" w:hAnsi="Bookman Old Style" w:cs="Arial"/>
          <w:b/>
          <w:sz w:val="28"/>
          <w:szCs w:val="28"/>
        </w:rPr>
        <w:t>(</w:t>
      </w:r>
      <w:r w:rsidRPr="00A5137A">
        <w:rPr>
          <w:rFonts w:ascii="Bookman Old Style" w:hAnsi="Bookman Old Style" w:cs="Arial"/>
          <w:b/>
          <w:i/>
          <w:sz w:val="28"/>
          <w:szCs w:val="28"/>
        </w:rPr>
        <w:t>Терапевтическое отделение поликлиники №1</w:t>
      </w:r>
      <w:r w:rsidR="00A5137A">
        <w:rPr>
          <w:rFonts w:ascii="Bookman Old Style" w:hAnsi="Bookman Old Style" w:cs="Arial"/>
          <w:b/>
          <w:i/>
          <w:sz w:val="28"/>
          <w:szCs w:val="28"/>
        </w:rPr>
        <w:t>)</w:t>
      </w:r>
    </w:p>
    <w:p w:rsidR="00206952" w:rsidRDefault="0003556C" w:rsidP="00206952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900E56">
        <w:rPr>
          <w:rFonts w:ascii="Bookman Old Style" w:hAnsi="Bookman Old Style" w:cs="Arial"/>
          <w:sz w:val="28"/>
          <w:szCs w:val="28"/>
        </w:rPr>
        <w:t>Литературная гостиная «О тех, кто годы не считает»</w:t>
      </w:r>
      <w:r w:rsidR="00900E56">
        <w:rPr>
          <w:rFonts w:ascii="Bookman Old Style" w:hAnsi="Bookman Old Style" w:cs="Arial"/>
          <w:sz w:val="28"/>
          <w:szCs w:val="28"/>
        </w:rPr>
        <w:t xml:space="preserve"> </w:t>
      </w:r>
      <w:r w:rsidR="00A5137A" w:rsidRPr="00900E56">
        <w:rPr>
          <w:rFonts w:ascii="Bookman Old Style" w:hAnsi="Bookman Old Style" w:cs="Arial"/>
          <w:b/>
          <w:i/>
          <w:sz w:val="28"/>
          <w:szCs w:val="28"/>
        </w:rPr>
        <w:t>(</w:t>
      </w:r>
      <w:r w:rsidRPr="00900E56">
        <w:rPr>
          <w:rFonts w:ascii="Bookman Old Style" w:hAnsi="Bookman Old Style" w:cs="Arial"/>
          <w:b/>
          <w:i/>
          <w:sz w:val="28"/>
          <w:szCs w:val="28"/>
        </w:rPr>
        <w:t>Библиотека им. А.И. Васильева</w:t>
      </w:r>
      <w:r w:rsidR="00A5137A" w:rsidRPr="00900E56">
        <w:rPr>
          <w:rFonts w:ascii="Bookman Old Style" w:hAnsi="Bookman Old Style" w:cs="Arial"/>
          <w:b/>
          <w:i/>
          <w:sz w:val="28"/>
          <w:szCs w:val="28"/>
        </w:rPr>
        <w:t xml:space="preserve">, ул. Чехова, </w:t>
      </w:r>
      <w:r w:rsidR="00900E56">
        <w:rPr>
          <w:rFonts w:ascii="Bookman Old Style" w:hAnsi="Bookman Old Style" w:cs="Arial"/>
          <w:b/>
          <w:i/>
          <w:sz w:val="28"/>
          <w:szCs w:val="28"/>
        </w:rPr>
        <w:t>15)</w:t>
      </w:r>
    </w:p>
    <w:p w:rsidR="0003556C" w:rsidRPr="00417BCA" w:rsidRDefault="0003556C" w:rsidP="00206952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417BCA">
        <w:rPr>
          <w:rFonts w:ascii="Bookman Old Style" w:hAnsi="Bookman Old Style" w:cs="Arial"/>
          <w:sz w:val="28"/>
          <w:szCs w:val="28"/>
        </w:rPr>
        <w:t>Поздравительная акция «Почетный читатель»</w:t>
      </w:r>
      <w:r w:rsidR="00417BCA">
        <w:rPr>
          <w:rFonts w:ascii="Bookman Old Style" w:hAnsi="Bookman Old Style" w:cs="Arial"/>
          <w:sz w:val="28"/>
          <w:szCs w:val="28"/>
        </w:rPr>
        <w:t xml:space="preserve"> </w:t>
      </w:r>
      <w:r w:rsidR="00417BCA">
        <w:rPr>
          <w:rFonts w:ascii="Bookman Old Style" w:hAnsi="Bookman Old Style" w:cs="Arial"/>
          <w:b/>
          <w:i/>
          <w:sz w:val="28"/>
          <w:szCs w:val="28"/>
        </w:rPr>
        <w:t>(</w:t>
      </w:r>
      <w:r w:rsidRPr="00417BCA">
        <w:rPr>
          <w:rFonts w:ascii="Bookman Old Style" w:hAnsi="Bookman Old Style" w:cs="Arial"/>
          <w:b/>
          <w:i/>
          <w:sz w:val="28"/>
          <w:szCs w:val="28"/>
        </w:rPr>
        <w:t>Библиотека им. А.И. Васильева</w:t>
      </w:r>
      <w:r w:rsidR="00417BCA">
        <w:rPr>
          <w:rFonts w:ascii="Bookman Old Style" w:hAnsi="Bookman Old Style" w:cs="Arial"/>
          <w:b/>
          <w:i/>
          <w:sz w:val="28"/>
          <w:szCs w:val="28"/>
        </w:rPr>
        <w:t>, ул. Чехова, 15)</w:t>
      </w:r>
      <w:bookmarkStart w:id="0" w:name="_GoBack"/>
      <w:bookmarkEnd w:id="0"/>
    </w:p>
    <w:sectPr w:rsidR="0003556C" w:rsidRPr="00417BCA" w:rsidSect="00206952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D3"/>
    <w:rsid w:val="0003556C"/>
    <w:rsid w:val="00067646"/>
    <w:rsid w:val="000A0F80"/>
    <w:rsid w:val="00206952"/>
    <w:rsid w:val="002A663C"/>
    <w:rsid w:val="003D1EBD"/>
    <w:rsid w:val="00417BCA"/>
    <w:rsid w:val="00420FD3"/>
    <w:rsid w:val="004405F5"/>
    <w:rsid w:val="00831FBC"/>
    <w:rsid w:val="00900E56"/>
    <w:rsid w:val="009776BD"/>
    <w:rsid w:val="00A5137A"/>
    <w:rsid w:val="00BC537C"/>
    <w:rsid w:val="00BD5A85"/>
    <w:rsid w:val="00BD6C2F"/>
    <w:rsid w:val="00E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3556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3556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FC41-2CF5-4D21-A191-5DB43E9B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9</cp:revision>
  <cp:lastPrinted>2018-09-20T08:18:00Z</cp:lastPrinted>
  <dcterms:created xsi:type="dcterms:W3CDTF">2018-09-20T04:45:00Z</dcterms:created>
  <dcterms:modified xsi:type="dcterms:W3CDTF">2018-09-20T08:20:00Z</dcterms:modified>
</cp:coreProperties>
</file>