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63" w:rsidRPr="00C94963" w:rsidRDefault="00C94963" w:rsidP="005B5710">
      <w:pPr>
        <w:pStyle w:val="a5"/>
        <w:spacing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 w:rsidRPr="00C94963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Уровень развития речи детей в 6</w:t>
      </w:r>
      <w:r w:rsidR="005B5710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-7</w:t>
      </w:r>
      <w:r w:rsidRPr="00C94963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лет</w:t>
      </w:r>
    </w:p>
    <w:p w:rsidR="00C94963" w:rsidRPr="00C94963" w:rsidRDefault="00C94963" w:rsidP="00C94963">
      <w:pPr>
        <w:pStyle w:val="a5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1. Шестилетние дети не только умеют вычленять существенные признаки предметов и явлений, но и начинают устанавливать причинно-следственные связи между ними, временные и другие отношения.</w:t>
      </w:r>
    </w:p>
    <w:p w:rsidR="00C94963" w:rsidRPr="00C94963" w:rsidRDefault="00C94963" w:rsidP="00C94963">
      <w:pPr>
        <w:pStyle w:val="a5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2. К концу шестого года жизни ребенок уже достаточно точно различает обобщающие слова. Например, он не только говорит «цветы», но и может</w:t>
      </w:r>
      <w:r w:rsidR="005B5710">
        <w:rPr>
          <w:rFonts w:ascii="Arial" w:hAnsi="Arial" w:cs="Arial"/>
          <w:color w:val="000000"/>
          <w:sz w:val="32"/>
          <w:szCs w:val="32"/>
        </w:rPr>
        <w:t xml:space="preserve"> </w:t>
      </w:r>
      <w:r w:rsidRPr="00C94963">
        <w:rPr>
          <w:rFonts w:ascii="Arial" w:hAnsi="Arial" w:cs="Arial"/>
          <w:color w:val="000000"/>
          <w:sz w:val="32"/>
          <w:szCs w:val="32"/>
        </w:rPr>
        <w:t>отметить, что ромашка, колокольчик – это полевые цветы и т.д.</w:t>
      </w:r>
    </w:p>
    <w:p w:rsidR="00C94963" w:rsidRPr="00C94963" w:rsidRDefault="005B5710" w:rsidP="00C94963">
      <w:pPr>
        <w:pStyle w:val="a5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</w:t>
      </w:r>
      <w:r w:rsidR="00C94963" w:rsidRPr="00C94963">
        <w:rPr>
          <w:rFonts w:ascii="Arial" w:hAnsi="Arial" w:cs="Arial"/>
          <w:color w:val="000000"/>
          <w:sz w:val="32"/>
          <w:szCs w:val="32"/>
        </w:rPr>
        <w:t>. У ребенка на седьмом году жизни развивается связная монологическая речь. Он может без помощи взрослых передавать содержание небольшой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C94963" w:rsidRPr="00C94963">
        <w:rPr>
          <w:rFonts w:ascii="Arial" w:hAnsi="Arial" w:cs="Arial"/>
          <w:color w:val="000000"/>
          <w:sz w:val="32"/>
          <w:szCs w:val="32"/>
        </w:rPr>
        <w:t>сказки, короткого рассказа, мультфильма, описать те или иные события, участником которых он был.</w:t>
      </w:r>
    </w:p>
    <w:p w:rsidR="00C94963" w:rsidRPr="00C94963" w:rsidRDefault="00C94963" w:rsidP="00C94963">
      <w:pPr>
        <w:pStyle w:val="a5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 xml:space="preserve">5. К шести годам мышцы губ и языка становятся достаточно </w:t>
      </w:r>
      <w:proofErr w:type="gramStart"/>
      <w:r w:rsidRPr="00C94963">
        <w:rPr>
          <w:rFonts w:ascii="Arial" w:hAnsi="Arial" w:cs="Arial"/>
          <w:color w:val="000000"/>
          <w:sz w:val="32"/>
          <w:szCs w:val="32"/>
        </w:rPr>
        <w:t>крепкими</w:t>
      </w:r>
      <w:proofErr w:type="gramEnd"/>
      <w:r w:rsidRPr="00C94963">
        <w:rPr>
          <w:rFonts w:ascii="Arial" w:hAnsi="Arial" w:cs="Arial"/>
          <w:color w:val="000000"/>
          <w:sz w:val="32"/>
          <w:szCs w:val="32"/>
        </w:rPr>
        <w:t xml:space="preserve"> и ребенок начинает правильно произносить все звуки родного языка.</w:t>
      </w:r>
    </w:p>
    <w:p w:rsidR="00C94963" w:rsidRPr="00C94963" w:rsidRDefault="00C94963" w:rsidP="00C94963">
      <w:pPr>
        <w:pStyle w:val="a5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 xml:space="preserve">Однако у некоторых детей в этом возрасте еще только заканчивается правильное усвоение шипящих звуков </w:t>
      </w:r>
      <w:proofErr w:type="gramStart"/>
      <w:r w:rsidRPr="00C94963">
        <w:rPr>
          <w:rFonts w:ascii="Arial" w:hAnsi="Arial" w:cs="Arial"/>
          <w:color w:val="000000"/>
          <w:sz w:val="32"/>
          <w:szCs w:val="32"/>
        </w:rPr>
        <w:t>л</w:t>
      </w:r>
      <w:proofErr w:type="gramEnd"/>
      <w:r w:rsidRPr="00C94963">
        <w:rPr>
          <w:rFonts w:ascii="Arial" w:hAnsi="Arial" w:cs="Arial"/>
          <w:color w:val="000000"/>
          <w:sz w:val="32"/>
          <w:szCs w:val="32"/>
        </w:rPr>
        <w:t>, р. После усвоения этих звуков</w:t>
      </w:r>
      <w:r w:rsidR="005B5710">
        <w:rPr>
          <w:rFonts w:ascii="Arial" w:hAnsi="Arial" w:cs="Arial"/>
          <w:color w:val="000000"/>
          <w:sz w:val="32"/>
          <w:szCs w:val="32"/>
        </w:rPr>
        <w:t xml:space="preserve"> </w:t>
      </w:r>
      <w:r w:rsidRPr="00C94963">
        <w:rPr>
          <w:rFonts w:ascii="Arial" w:hAnsi="Arial" w:cs="Arial"/>
          <w:color w:val="000000"/>
          <w:sz w:val="32"/>
          <w:szCs w:val="32"/>
        </w:rPr>
        <w:t>дети сразу начинают четко и внятно произносить слова различной сложности.</w:t>
      </w:r>
    </w:p>
    <w:p w:rsidR="00C94963" w:rsidRPr="00C94963" w:rsidRDefault="00C94963" w:rsidP="00C94963">
      <w:pPr>
        <w:pStyle w:val="a5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6. Шестилетний ребенок в большинстве случаев правильно пользуется вопросительной и повествовательной интонациями. Он может передавать</w:t>
      </w:r>
      <w:r w:rsidR="005B5710">
        <w:rPr>
          <w:rFonts w:ascii="Arial" w:hAnsi="Arial" w:cs="Arial"/>
          <w:color w:val="000000"/>
          <w:sz w:val="32"/>
          <w:szCs w:val="32"/>
        </w:rPr>
        <w:t xml:space="preserve"> </w:t>
      </w:r>
      <w:r w:rsidRPr="00C94963">
        <w:rPr>
          <w:rFonts w:ascii="Arial" w:hAnsi="Arial" w:cs="Arial"/>
          <w:color w:val="000000"/>
          <w:sz w:val="32"/>
          <w:szCs w:val="32"/>
        </w:rPr>
        <w:t>свои чувства по отношению к различным предметам и явлениям: радость, печаль, негодование и др.</w:t>
      </w:r>
    </w:p>
    <w:p w:rsidR="00C94963" w:rsidRPr="00C94963" w:rsidRDefault="00C94963" w:rsidP="00C94963">
      <w:pPr>
        <w:pStyle w:val="a5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7. Шестилетний ребенок имеет достаточно развитый фонематический слух. Он не только хорошо слышит звуки, но и способен выполнять</w:t>
      </w:r>
      <w:r w:rsidR="005B5710">
        <w:rPr>
          <w:rFonts w:ascii="Arial" w:hAnsi="Arial" w:cs="Arial"/>
          <w:color w:val="000000"/>
          <w:sz w:val="32"/>
          <w:szCs w:val="32"/>
        </w:rPr>
        <w:t xml:space="preserve"> </w:t>
      </w:r>
      <w:r w:rsidRPr="00C94963">
        <w:rPr>
          <w:rFonts w:ascii="Arial" w:hAnsi="Arial" w:cs="Arial"/>
          <w:color w:val="000000"/>
          <w:sz w:val="32"/>
          <w:szCs w:val="32"/>
        </w:rPr>
        <w:t>различные задания, связанные с выделением слогов и слов с заданным звуком из группы других слов или слогов, может подобрать слова,</w:t>
      </w:r>
      <w:r w:rsidR="005B5710">
        <w:rPr>
          <w:rFonts w:ascii="Arial" w:hAnsi="Arial" w:cs="Arial"/>
          <w:color w:val="000000"/>
          <w:sz w:val="32"/>
          <w:szCs w:val="32"/>
        </w:rPr>
        <w:t xml:space="preserve"> </w:t>
      </w:r>
      <w:r w:rsidRPr="00C94963">
        <w:rPr>
          <w:rFonts w:ascii="Arial" w:hAnsi="Arial" w:cs="Arial"/>
          <w:color w:val="000000"/>
          <w:sz w:val="32"/>
          <w:szCs w:val="32"/>
        </w:rPr>
        <w:t>содержащие определенные звуки.</w:t>
      </w:r>
    </w:p>
    <w:p w:rsidR="00D93CE9" w:rsidRDefault="00684D9D" w:rsidP="00684D9D">
      <w:pPr>
        <w:tabs>
          <w:tab w:val="right" w:pos="9355"/>
        </w:tabs>
      </w:pPr>
      <w:r>
        <w:tab/>
      </w:r>
    </w:p>
    <w:sectPr w:rsidR="00D93CE9" w:rsidSect="00C9496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6228"/>
    <w:multiLevelType w:val="hybridMultilevel"/>
    <w:tmpl w:val="1E4006D6"/>
    <w:lvl w:ilvl="0" w:tplc="F5CE61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FB"/>
    <w:rsid w:val="00066FFB"/>
    <w:rsid w:val="00092B05"/>
    <w:rsid w:val="000F2B41"/>
    <w:rsid w:val="001D22C3"/>
    <w:rsid w:val="001E0216"/>
    <w:rsid w:val="001E4994"/>
    <w:rsid w:val="003954FC"/>
    <w:rsid w:val="005B5710"/>
    <w:rsid w:val="006559E5"/>
    <w:rsid w:val="00684D9D"/>
    <w:rsid w:val="006C1215"/>
    <w:rsid w:val="006F0A0D"/>
    <w:rsid w:val="0081249B"/>
    <w:rsid w:val="00826096"/>
    <w:rsid w:val="00990773"/>
    <w:rsid w:val="00AC36D9"/>
    <w:rsid w:val="00C348B8"/>
    <w:rsid w:val="00C94963"/>
    <w:rsid w:val="00D93CE9"/>
    <w:rsid w:val="00DB3FB2"/>
    <w:rsid w:val="00DB5940"/>
    <w:rsid w:val="00EC004D"/>
    <w:rsid w:val="00EC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C12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C12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4D9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84D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C12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C12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4D9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84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2016-12-30T05:20:00Z</dcterms:created>
  <dcterms:modified xsi:type="dcterms:W3CDTF">2016-12-30T05:20:00Z</dcterms:modified>
</cp:coreProperties>
</file>